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91" w:rsidRPr="006B606B" w:rsidRDefault="00311491" w:rsidP="00311491">
      <w:pPr>
        <w:overflowPunct/>
        <w:autoSpaceDE/>
        <w:autoSpaceDN/>
        <w:adjustRightInd/>
        <w:jc w:val="center"/>
        <w:textAlignment w:val="auto"/>
        <w:rPr>
          <w:b/>
          <w:sz w:val="28"/>
        </w:rPr>
      </w:pPr>
      <w:r w:rsidRPr="006B606B">
        <w:rPr>
          <w:b/>
          <w:sz w:val="28"/>
        </w:rPr>
        <w:t>РОССИЙСКАЯ ФЕДЕРАЦИЯ</w:t>
      </w:r>
    </w:p>
    <w:p w:rsidR="00311491" w:rsidRPr="006B606B" w:rsidRDefault="00311491" w:rsidP="00311491">
      <w:pPr>
        <w:overflowPunct/>
        <w:autoSpaceDE/>
        <w:autoSpaceDN/>
        <w:adjustRightInd/>
        <w:spacing w:after="160" w:line="259" w:lineRule="auto"/>
        <w:jc w:val="center"/>
        <w:textAlignment w:val="auto"/>
        <w:rPr>
          <w:rFonts w:eastAsia="Calibri"/>
          <w:b/>
          <w:sz w:val="28"/>
          <w:szCs w:val="22"/>
          <w:lang w:eastAsia="en-US"/>
        </w:rPr>
      </w:pPr>
      <w:r w:rsidRPr="006B606B">
        <w:rPr>
          <w:rFonts w:eastAsia="Calibri"/>
          <w:b/>
          <w:sz w:val="28"/>
          <w:szCs w:val="22"/>
          <w:lang w:eastAsia="en-US"/>
        </w:rPr>
        <w:t>Иркутская область</w:t>
      </w:r>
    </w:p>
    <w:p w:rsidR="00311491" w:rsidRPr="006B606B" w:rsidRDefault="00311491" w:rsidP="00311491">
      <w:pPr>
        <w:keepNext/>
        <w:overflowPunct/>
        <w:autoSpaceDE/>
        <w:autoSpaceDN/>
        <w:adjustRightInd/>
        <w:jc w:val="center"/>
        <w:textAlignment w:val="auto"/>
        <w:outlineLvl w:val="0"/>
        <w:rPr>
          <w:b/>
          <w:sz w:val="32"/>
        </w:rPr>
      </w:pPr>
      <w:r w:rsidRPr="006B606B">
        <w:rPr>
          <w:sz w:val="32"/>
        </w:rPr>
        <w:t>Администрация</w:t>
      </w:r>
    </w:p>
    <w:p w:rsidR="00311491" w:rsidRPr="006B606B" w:rsidRDefault="00311491" w:rsidP="00311491">
      <w:pPr>
        <w:overflowPunct/>
        <w:autoSpaceDE/>
        <w:autoSpaceDN/>
        <w:adjustRightInd/>
        <w:spacing w:after="160" w:line="259" w:lineRule="auto"/>
        <w:jc w:val="center"/>
        <w:textAlignment w:val="auto"/>
        <w:rPr>
          <w:rFonts w:eastAsia="Calibri"/>
          <w:b/>
          <w:sz w:val="32"/>
          <w:szCs w:val="22"/>
          <w:lang w:eastAsia="en-US"/>
        </w:rPr>
      </w:pPr>
      <w:r w:rsidRPr="006B606B">
        <w:rPr>
          <w:rFonts w:eastAsia="Calibri"/>
          <w:b/>
          <w:sz w:val="32"/>
          <w:szCs w:val="22"/>
          <w:lang w:eastAsia="en-US"/>
        </w:rPr>
        <w:t>Звёзд</w:t>
      </w:r>
      <w:r>
        <w:rPr>
          <w:rFonts w:eastAsia="Calibri"/>
          <w:b/>
          <w:sz w:val="32"/>
          <w:szCs w:val="22"/>
          <w:lang w:eastAsia="en-US"/>
        </w:rPr>
        <w:t>н</w:t>
      </w:r>
      <w:r w:rsidRPr="006B606B">
        <w:rPr>
          <w:rFonts w:eastAsia="Calibri"/>
          <w:b/>
          <w:sz w:val="32"/>
          <w:szCs w:val="22"/>
          <w:lang w:eastAsia="en-US"/>
        </w:rPr>
        <w:t>инского городского поселения</w:t>
      </w:r>
    </w:p>
    <w:p w:rsidR="00311491" w:rsidRPr="006B606B" w:rsidRDefault="00311491" w:rsidP="00311491">
      <w:pPr>
        <w:overflowPunct/>
        <w:autoSpaceDE/>
        <w:autoSpaceDN/>
        <w:adjustRightInd/>
        <w:spacing w:after="160" w:line="259" w:lineRule="auto"/>
        <w:jc w:val="center"/>
        <w:textAlignment w:val="auto"/>
        <w:rPr>
          <w:rFonts w:eastAsia="Calibri"/>
          <w:b/>
          <w:sz w:val="28"/>
          <w:szCs w:val="22"/>
          <w:lang w:eastAsia="en-US"/>
        </w:rPr>
      </w:pPr>
      <w:r w:rsidRPr="006B606B">
        <w:rPr>
          <w:rFonts w:eastAsia="Calibri"/>
          <w:b/>
          <w:sz w:val="28"/>
          <w:szCs w:val="22"/>
          <w:lang w:eastAsia="en-US"/>
        </w:rPr>
        <w:t>ПОСТАНОВЛЕНИЕ</w:t>
      </w:r>
    </w:p>
    <w:p w:rsidR="00311491" w:rsidRPr="00145CA5" w:rsidRDefault="00311491" w:rsidP="00311491">
      <w:pPr>
        <w:overflowPunct/>
        <w:autoSpaceDE/>
        <w:autoSpaceDN/>
        <w:adjustRightInd/>
        <w:spacing w:after="160" w:line="259" w:lineRule="auto"/>
        <w:jc w:val="both"/>
        <w:textAlignment w:val="auto"/>
        <w:rPr>
          <w:sz w:val="24"/>
        </w:rPr>
      </w:pPr>
      <w:r w:rsidRPr="006B606B">
        <w:rPr>
          <w:rFonts w:eastAsia="Calibri"/>
          <w:sz w:val="24"/>
          <w:szCs w:val="24"/>
          <w:lang w:eastAsia="en-US"/>
        </w:rPr>
        <w:t xml:space="preserve">От </w:t>
      </w:r>
      <w:r>
        <w:rPr>
          <w:rFonts w:eastAsia="Calibri"/>
          <w:sz w:val="24"/>
          <w:szCs w:val="24"/>
          <w:lang w:eastAsia="en-US"/>
        </w:rPr>
        <w:t>17 октября</w:t>
      </w:r>
      <w:r w:rsidRPr="006B606B">
        <w:rPr>
          <w:rFonts w:eastAsia="Calibri"/>
          <w:sz w:val="24"/>
          <w:szCs w:val="24"/>
          <w:lang w:eastAsia="en-US"/>
        </w:rPr>
        <w:t xml:space="preserve"> 20</w:t>
      </w:r>
      <w:r>
        <w:rPr>
          <w:rFonts w:eastAsia="Calibri"/>
          <w:sz w:val="24"/>
          <w:szCs w:val="24"/>
          <w:lang w:eastAsia="en-US"/>
        </w:rPr>
        <w:t>22</w:t>
      </w:r>
      <w:r w:rsidRPr="006B606B">
        <w:rPr>
          <w:rFonts w:eastAsia="Calibri"/>
          <w:sz w:val="24"/>
          <w:szCs w:val="24"/>
          <w:lang w:eastAsia="en-US"/>
        </w:rPr>
        <w:t xml:space="preserve"> г.                                                                                                       № </w:t>
      </w:r>
      <w:r>
        <w:rPr>
          <w:rFonts w:eastAsia="Calibri"/>
          <w:sz w:val="24"/>
          <w:szCs w:val="24"/>
          <w:lang w:eastAsia="en-US"/>
        </w:rPr>
        <w:t>86</w:t>
      </w:r>
    </w:p>
    <w:p w:rsidR="00311491" w:rsidRDefault="00311491" w:rsidP="00311491">
      <w:pPr>
        <w:pStyle w:val="a3"/>
        <w:tabs>
          <w:tab w:val="center" w:pos="4677"/>
        </w:tabs>
        <w:spacing w:before="0" w:beforeAutospacing="0" w:after="0" w:afterAutospacing="0"/>
        <w:jc w:val="both"/>
        <w:rPr>
          <w:color w:val="000000"/>
        </w:rPr>
      </w:pPr>
      <w:r>
        <w:rPr>
          <w:color w:val="000000"/>
        </w:rPr>
        <w:t xml:space="preserve">О предоставлении в аренду земельного </w:t>
      </w:r>
    </w:p>
    <w:p w:rsidR="00311491" w:rsidRDefault="00311491" w:rsidP="00311491">
      <w:pPr>
        <w:pStyle w:val="a3"/>
        <w:tabs>
          <w:tab w:val="center" w:pos="4677"/>
        </w:tabs>
        <w:spacing w:before="0" w:beforeAutospacing="0" w:after="0" w:afterAutospacing="0"/>
        <w:jc w:val="both"/>
        <w:rPr>
          <w:color w:val="000000"/>
        </w:rPr>
      </w:pPr>
      <w:r>
        <w:rPr>
          <w:color w:val="000000"/>
        </w:rPr>
        <w:t>участка гр. Головниной Л.В. под объект</w:t>
      </w:r>
    </w:p>
    <w:p w:rsidR="00311491" w:rsidRDefault="00311491" w:rsidP="00311491">
      <w:pPr>
        <w:pStyle w:val="a3"/>
        <w:tabs>
          <w:tab w:val="center" w:pos="4677"/>
        </w:tabs>
        <w:spacing w:before="0" w:beforeAutospacing="0" w:after="0" w:afterAutospacing="0"/>
        <w:jc w:val="both"/>
        <w:rPr>
          <w:color w:val="000000"/>
        </w:rPr>
      </w:pPr>
      <w:r>
        <w:rPr>
          <w:color w:val="000000"/>
        </w:rPr>
        <w:t>транспорта</w:t>
      </w:r>
    </w:p>
    <w:p w:rsidR="00311491" w:rsidRDefault="00311491" w:rsidP="00311491">
      <w:pPr>
        <w:pStyle w:val="a3"/>
        <w:jc w:val="both"/>
        <w:rPr>
          <w:color w:val="000000"/>
        </w:rPr>
      </w:pPr>
      <w:r>
        <w:rPr>
          <w:color w:val="000000"/>
        </w:rPr>
        <w:t xml:space="preserve">     В соответствии со ст. 14 Федерального закона от 06.10.2003г. № 131-ФЗ «Об общих принципах организации местного самоуправления в Российской Федерации», п.2 ст.3.3 Федерального закона от 25.10.2001г. № 137-ФЗ «О введении в действие Земельного кодекса Российской Федерации», рассмотрев заявление гр. Головниной Л.В. о предоставлении в аренду земельного участка, учитывая постановление администрации Звёзднинского городского поселения от 02.06.2022г. № 44 «Об утверждении схемы расположения земельного участка на кадастровом плане территории», руководствуясь ст.ст. 22, 25, 26, 78, п.п.19 п.2 ст.39.6 Земельного кодекса РФ, п.п.3 п.8 ст.39.8 Земельного кодекса РФ, п.6 ст.39.18 Земельного кодекса РФ, ст.47 Устава Усть-Кутского муниципального образования, </w:t>
      </w:r>
    </w:p>
    <w:p w:rsidR="00311491" w:rsidRDefault="00311491" w:rsidP="00311491">
      <w:pPr>
        <w:pStyle w:val="a3"/>
        <w:jc w:val="center"/>
        <w:rPr>
          <w:color w:val="000000"/>
        </w:rPr>
      </w:pPr>
      <w:r>
        <w:rPr>
          <w:color w:val="000000"/>
        </w:rPr>
        <w:t>П О С Т А Н О В Л Я Ю:</w:t>
      </w:r>
    </w:p>
    <w:p w:rsidR="00311491" w:rsidRDefault="00311491" w:rsidP="00311491">
      <w:pPr>
        <w:pStyle w:val="a3"/>
        <w:jc w:val="both"/>
        <w:rPr>
          <w:color w:val="000000"/>
        </w:rPr>
      </w:pPr>
      <w:r>
        <w:rPr>
          <w:color w:val="000000"/>
        </w:rPr>
        <w:t xml:space="preserve">1. Предоставить в аренду гр. Головниной Людмиле Владимировне земельный участок из земель населенных пунктов с кадастровым номером </w:t>
      </w:r>
      <w:r w:rsidRPr="00AF6FD3">
        <w:rPr>
          <w:color w:val="000000"/>
        </w:rPr>
        <w:t>38:18:120102:4</w:t>
      </w:r>
      <w:r>
        <w:rPr>
          <w:color w:val="000000"/>
        </w:rPr>
        <w:t xml:space="preserve">95, общей площадью 53 кв.м. Адрес: Местоположение установлено относительно ориентира, расположенного за пределами земельного участка. Ориентир: нежилое здание. Почтовый адрес ориентира: Российская Федерация, Иркутская обл., Усть-Кутский р-н, р.п. Звёздный, ул. Горбунова, 7б, участок находится примерно в 80 м на север от ориентира. Вид разрешенного использования: объекты транспорта, сроком на 1 (один) год 6 (шесть) месяцев. </w:t>
      </w:r>
    </w:p>
    <w:p w:rsidR="00311491" w:rsidRDefault="00311491" w:rsidP="00311491">
      <w:pPr>
        <w:pStyle w:val="a3"/>
        <w:jc w:val="both"/>
        <w:rPr>
          <w:color w:val="000000"/>
        </w:rPr>
      </w:pPr>
      <w:r>
        <w:rPr>
          <w:color w:val="000000"/>
        </w:rPr>
        <w:t xml:space="preserve">2. Ведущему специалисту администрации Звёзднинского городского поселения (Бенгарт Т.А.) оформить, заключить и выдать гр. Головниной Л.В. договор аренды земельного участка. </w:t>
      </w:r>
    </w:p>
    <w:p w:rsidR="00311491" w:rsidRDefault="00311491" w:rsidP="00311491">
      <w:pPr>
        <w:pStyle w:val="a3"/>
        <w:jc w:val="both"/>
        <w:rPr>
          <w:color w:val="000000"/>
        </w:rPr>
      </w:pPr>
      <w:r>
        <w:rPr>
          <w:color w:val="000000"/>
        </w:rPr>
        <w:t xml:space="preserve">3. Гр. Головниной Людмиле Владимировне обеспечить государственную регистрацию договора аренды земельного участка в соответствии с Федеральным законом от 13.07.2015г. № 218-ФЗ «О государственной регистрации недвижимости». </w:t>
      </w:r>
    </w:p>
    <w:p w:rsidR="00311491" w:rsidRDefault="00311491" w:rsidP="00311491">
      <w:pPr>
        <w:pStyle w:val="a3"/>
        <w:spacing w:before="0" w:beforeAutospacing="0" w:after="0" w:afterAutospacing="0"/>
        <w:rPr>
          <w:color w:val="000000"/>
        </w:rPr>
      </w:pPr>
    </w:p>
    <w:p w:rsidR="00311491" w:rsidRDefault="00311491" w:rsidP="00311491">
      <w:pPr>
        <w:pStyle w:val="a3"/>
        <w:spacing w:before="0" w:beforeAutospacing="0" w:after="0" w:afterAutospacing="0"/>
        <w:rPr>
          <w:color w:val="000000"/>
        </w:rPr>
      </w:pPr>
      <w:r>
        <w:rPr>
          <w:color w:val="000000"/>
        </w:rPr>
        <w:t>Глава администрации Звёзднинского</w:t>
      </w:r>
    </w:p>
    <w:p w:rsidR="00311491" w:rsidRDefault="00311491" w:rsidP="00311491">
      <w:pPr>
        <w:pStyle w:val="a3"/>
        <w:spacing w:before="0" w:beforeAutospacing="0" w:after="0" w:afterAutospacing="0"/>
        <w:rPr>
          <w:color w:val="000000"/>
        </w:rPr>
      </w:pPr>
      <w:r>
        <w:rPr>
          <w:color w:val="000000"/>
        </w:rPr>
        <w:t>городского поселения                                                                                        Н.М.Замулко</w:t>
      </w:r>
    </w:p>
    <w:p w:rsidR="00311491" w:rsidRDefault="00311491" w:rsidP="00311491">
      <w:pPr>
        <w:pStyle w:val="a3"/>
        <w:spacing w:before="0" w:beforeAutospacing="0" w:after="0" w:afterAutospacing="0"/>
        <w:rPr>
          <w:color w:val="000000"/>
        </w:rPr>
      </w:pPr>
    </w:p>
    <w:p w:rsidR="00311491" w:rsidRDefault="00311491" w:rsidP="00311491">
      <w:pPr>
        <w:pStyle w:val="a3"/>
        <w:spacing w:before="0" w:beforeAutospacing="0" w:after="0" w:afterAutospacing="0"/>
        <w:rPr>
          <w:color w:val="000000"/>
        </w:rPr>
      </w:pPr>
    </w:p>
    <w:p w:rsidR="00311491" w:rsidRDefault="00311491" w:rsidP="00311491">
      <w:pPr>
        <w:pStyle w:val="a3"/>
        <w:spacing w:before="0" w:beforeAutospacing="0" w:after="0" w:afterAutospacing="0"/>
        <w:rPr>
          <w:color w:val="000000"/>
        </w:rPr>
      </w:pPr>
    </w:p>
    <w:p w:rsidR="00311491" w:rsidRDefault="00311491" w:rsidP="00311491">
      <w:pPr>
        <w:jc w:val="center"/>
        <w:rPr>
          <w:b/>
          <w:sz w:val="24"/>
          <w:szCs w:val="24"/>
        </w:rPr>
      </w:pPr>
    </w:p>
    <w:p w:rsidR="00311491" w:rsidRDefault="00311491" w:rsidP="00311491">
      <w:pPr>
        <w:jc w:val="center"/>
        <w:rPr>
          <w:b/>
          <w:sz w:val="24"/>
          <w:szCs w:val="24"/>
        </w:rPr>
      </w:pPr>
    </w:p>
    <w:p w:rsidR="00311491" w:rsidRDefault="00311491" w:rsidP="00311491">
      <w:pPr>
        <w:jc w:val="center"/>
        <w:rPr>
          <w:b/>
          <w:sz w:val="24"/>
          <w:szCs w:val="24"/>
        </w:rPr>
      </w:pPr>
    </w:p>
    <w:p w:rsidR="00220834" w:rsidRDefault="00220834">
      <w:bookmarkStart w:id="0" w:name="_GoBack"/>
      <w:bookmarkEnd w:id="0"/>
    </w:p>
    <w:sectPr w:rsidR="0022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4E"/>
    <w:rsid w:val="00220834"/>
    <w:rsid w:val="00311491"/>
    <w:rsid w:val="00F5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D17C5-0B59-4128-B920-66448207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49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Андреевна</dc:creator>
  <cp:keywords/>
  <dc:description/>
  <cp:lastModifiedBy>Татьяна Андреевна</cp:lastModifiedBy>
  <cp:revision>2</cp:revision>
  <dcterms:created xsi:type="dcterms:W3CDTF">2022-10-20T04:08:00Z</dcterms:created>
  <dcterms:modified xsi:type="dcterms:W3CDTF">2022-10-20T04:08:00Z</dcterms:modified>
</cp:coreProperties>
</file>